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61" w:rsidRPr="004D4261" w:rsidRDefault="004D4261" w:rsidP="004D4261">
      <w:pPr>
        <w:pStyle w:val="Style"/>
        <w:shd w:val="clear" w:color="auto" w:fill="FFFFFF"/>
        <w:spacing w:before="518" w:line="292" w:lineRule="exact"/>
        <w:ind w:right="30"/>
        <w:rPr>
          <w:rFonts w:asciiTheme="minorHAnsi" w:hAnsiTheme="minorHAnsi" w:cstheme="minorHAnsi"/>
          <w:bCs/>
          <w:color w:val="000000"/>
        </w:rPr>
      </w:pPr>
      <w:r w:rsidRPr="004D4261">
        <w:rPr>
          <w:rFonts w:asciiTheme="minorHAnsi" w:hAnsiTheme="minorHAnsi" w:cstheme="minorHAnsi"/>
          <w:bCs/>
          <w:color w:val="000000"/>
        </w:rPr>
        <w:t xml:space="preserve">Roots of a Cubic Equation with Solver </w:t>
      </w:r>
    </w:p>
    <w:p w:rsidR="00DF5ECE" w:rsidRDefault="00DF5ECE" w:rsidP="00DF5ECE">
      <w:pPr>
        <w:pStyle w:val="Style"/>
        <w:shd w:val="clear" w:color="auto" w:fill="FFFFFF"/>
        <w:spacing w:before="254" w:line="263" w:lineRule="exact"/>
        <w:ind w:left="374" w:right="44"/>
        <w:rPr>
          <w:rFonts w:asciiTheme="minorHAnsi" w:hAnsiTheme="minorHAnsi" w:cstheme="minorHAnsi"/>
          <w:color w:val="000000"/>
        </w:rPr>
      </w:pPr>
      <w:r w:rsidRPr="00995CBC">
        <w:rPr>
          <w:rFonts w:asciiTheme="minorHAnsi" w:hAnsiTheme="minorHAnsi" w:cstheme="minorHAnsi"/>
          <w:color w:val="000000"/>
        </w:rPr>
        <w:t xml:space="preserve">In this </w:t>
      </w:r>
      <w:proofErr w:type="gramStart"/>
      <w:r w:rsidRPr="00995CBC">
        <w:rPr>
          <w:rFonts w:asciiTheme="minorHAnsi" w:hAnsiTheme="minorHAnsi" w:cstheme="minorHAnsi"/>
          <w:color w:val="000000"/>
        </w:rPr>
        <w:t>exercise</w:t>
      </w:r>
      <w:proofErr w:type="gramEnd"/>
      <w:r w:rsidRPr="00995CBC">
        <w:rPr>
          <w:rFonts w:asciiTheme="minorHAnsi" w:hAnsiTheme="minorHAnsi" w:cstheme="minorHAnsi"/>
          <w:color w:val="000000"/>
        </w:rPr>
        <w:t xml:space="preserve"> use Solver to find the roots of the </w:t>
      </w:r>
      <w:r w:rsidR="00381CA1">
        <w:rPr>
          <w:rFonts w:asciiTheme="minorHAnsi" w:hAnsiTheme="minorHAnsi" w:cstheme="minorHAnsi"/>
          <w:color w:val="000000"/>
        </w:rPr>
        <w:t>cubic equation:</w:t>
      </w:r>
    </w:p>
    <w:p w:rsidR="00381CA1" w:rsidRDefault="00381CA1" w:rsidP="00437DEE">
      <w:pPr>
        <w:pStyle w:val="Style"/>
        <w:shd w:val="clear" w:color="auto" w:fill="FFFFFF"/>
        <w:spacing w:before="254" w:line="263" w:lineRule="exact"/>
        <w:ind w:left="1814" w:right="44" w:firstLine="34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2x</w:t>
      </w:r>
      <w:r w:rsidRPr="00381CA1">
        <w:rPr>
          <w:rFonts w:asciiTheme="minorHAnsi" w:hAnsiTheme="minorHAnsi" w:cstheme="minorHAnsi"/>
          <w:color w:val="000000"/>
          <w:vertAlign w:val="superscript"/>
        </w:rPr>
        <w:t>3</w:t>
      </w:r>
      <w:r>
        <w:rPr>
          <w:rFonts w:asciiTheme="minorHAnsi" w:hAnsiTheme="minorHAnsi" w:cstheme="minorHAnsi"/>
          <w:color w:val="000000"/>
          <w:vertAlign w:val="superscript"/>
        </w:rPr>
        <w:t xml:space="preserve"> </w:t>
      </w:r>
      <w:r>
        <w:rPr>
          <w:rFonts w:asciiTheme="minorHAnsi" w:hAnsiTheme="minorHAnsi" w:cstheme="minorHAnsi"/>
          <w:color w:val="000000"/>
        </w:rPr>
        <w:t>+ x</w:t>
      </w:r>
      <w:r w:rsidRPr="00381CA1">
        <w:rPr>
          <w:rFonts w:asciiTheme="minorHAnsi" w:hAnsiTheme="minorHAnsi" w:cstheme="minorHAnsi"/>
          <w:color w:val="000000"/>
          <w:vertAlign w:val="superscript"/>
        </w:rPr>
        <w:t>2</w:t>
      </w:r>
      <w:r>
        <w:rPr>
          <w:rFonts w:asciiTheme="minorHAnsi" w:hAnsiTheme="minorHAnsi" w:cstheme="minorHAnsi"/>
          <w:color w:val="000000"/>
          <w:vertAlign w:val="superscript"/>
        </w:rPr>
        <w:t xml:space="preserve"> </w:t>
      </w:r>
      <w:r>
        <w:rPr>
          <w:rFonts w:asciiTheme="minorHAnsi" w:hAnsiTheme="minorHAnsi" w:cstheme="minorHAnsi"/>
          <w:color w:val="000000"/>
        </w:rPr>
        <w:t>- 246x + 360 = 0</w:t>
      </w:r>
    </w:p>
    <w:p w:rsidR="00437DEE" w:rsidRDefault="00437DEE" w:rsidP="00381CA1">
      <w:pPr>
        <w:pStyle w:val="Style"/>
        <w:shd w:val="clear" w:color="auto" w:fill="FFFFFF"/>
        <w:spacing w:before="297" w:line="263" w:lineRule="exact"/>
        <w:ind w:right="30"/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"C:\\Users\\Helm\\Desktop\\SENG5332-EXCEL\\RootsCubicEquations.xlsx" "Sheet1!Print_Area" \a \f 4 \h  \* MERGEFORMAT </w:instrText>
      </w:r>
      <w:r>
        <w:fldChar w:fldCharType="separate"/>
      </w:r>
      <w:bookmarkStart w:id="0" w:name="RANGE!A1:E11"/>
    </w:p>
    <w:tbl>
      <w:tblPr>
        <w:tblW w:w="5616" w:type="dxa"/>
        <w:jc w:val="center"/>
        <w:tblLook w:val="04A0" w:firstRow="1" w:lastRow="0" w:firstColumn="1" w:lastColumn="0" w:noHBand="0" w:noVBand="1"/>
      </w:tblPr>
      <w:tblGrid>
        <w:gridCol w:w="1776"/>
        <w:gridCol w:w="960"/>
        <w:gridCol w:w="973"/>
        <w:gridCol w:w="973"/>
        <w:gridCol w:w="998"/>
      </w:tblGrid>
      <w:tr w:rsidR="00437DEE" w:rsidRPr="00437DEE" w:rsidTr="00437DEE">
        <w:trPr>
          <w:trHeight w:val="300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Roots of a Cubic Equation with Solver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7DEE" w:rsidRPr="00437DEE" w:rsidTr="00437DEE">
        <w:trPr>
          <w:trHeight w:val="300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7DEE" w:rsidRPr="00437DEE" w:rsidTr="00437DEE">
        <w:trPr>
          <w:trHeight w:val="300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Coefficients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1" w:name="_GoBack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Function</w:t>
            </w:r>
          </w:p>
        </w:tc>
      </w:tr>
      <w:tr w:rsidR="00437DEE" w:rsidRPr="00437DEE" w:rsidTr="00437DEE">
        <w:trPr>
          <w:trHeight w:val="300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-12.00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437DEE" w:rsidRPr="00437DEE" w:rsidTr="00437DEE">
        <w:trPr>
          <w:trHeight w:val="300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7DEE" w:rsidRPr="00437DEE" w:rsidTr="00437DEE">
        <w:trPr>
          <w:trHeight w:val="315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7D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-246.00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7DEE" w:rsidRPr="00437DEE" w:rsidTr="00437DEE">
        <w:trPr>
          <w:trHeight w:val="300"/>
          <w:jc w:val="center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360.00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7DEE" w:rsidRPr="00437DEE" w:rsidTr="00437DEE">
        <w:trPr>
          <w:trHeight w:val="300"/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</w:tr>
      <w:tr w:rsidR="00437DEE" w:rsidRPr="00437DEE" w:rsidTr="00437DEE">
        <w:trPr>
          <w:trHeight w:val="300"/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37DEE" w:rsidRPr="00437DEE" w:rsidTr="00437DEE">
        <w:trPr>
          <w:trHeight w:val="360"/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DEE" w:rsidRPr="00437DEE" w:rsidRDefault="00437DEE" w:rsidP="00437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ind w:firstLineChars="1300" w:firstLine="2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437DEE" w:rsidRPr="00437DEE" w:rsidTr="00437DEE">
        <w:trPr>
          <w:trHeight w:val="300"/>
          <w:jc w:val="center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1.50000006264065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DEE" w:rsidRPr="00437DEE" w:rsidRDefault="00437DEE" w:rsidP="00437D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7DEE">
              <w:rPr>
                <w:rFonts w:ascii="Calibri" w:eastAsia="Times New Roman" w:hAnsi="Calibri" w:cs="Calibri"/>
                <w:color w:val="000000"/>
              </w:rPr>
              <w:t>-12</w:t>
            </w:r>
          </w:p>
        </w:tc>
      </w:tr>
    </w:tbl>
    <w:p w:rsidR="00381CA1" w:rsidRPr="00995CBC" w:rsidRDefault="00437DEE" w:rsidP="00381CA1">
      <w:pPr>
        <w:pStyle w:val="Style"/>
        <w:shd w:val="clear" w:color="auto" w:fill="FFFFFF"/>
        <w:spacing w:before="297" w:line="263" w:lineRule="exact"/>
        <w:ind w:right="3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fldChar w:fldCharType="end"/>
      </w:r>
    </w:p>
    <w:p w:rsidR="005C40A6" w:rsidRDefault="00DF5ECE" w:rsidP="005C40A6">
      <w:pPr>
        <w:pStyle w:val="Style"/>
        <w:numPr>
          <w:ilvl w:val="0"/>
          <w:numId w:val="3"/>
        </w:numPr>
        <w:shd w:val="clear" w:color="auto" w:fill="FFFFFF"/>
        <w:spacing w:before="249" w:line="263" w:lineRule="exact"/>
        <w:ind w:left="743" w:right="30" w:hanging="359"/>
        <w:rPr>
          <w:rFonts w:asciiTheme="minorHAnsi" w:hAnsiTheme="minorHAnsi" w:cstheme="minorHAnsi"/>
          <w:color w:val="000000"/>
        </w:rPr>
      </w:pPr>
      <w:r w:rsidRPr="00995CBC">
        <w:rPr>
          <w:rFonts w:asciiTheme="minorHAnsi" w:hAnsiTheme="minorHAnsi" w:cstheme="minorHAnsi"/>
          <w:color w:val="000000"/>
        </w:rPr>
        <w:t xml:space="preserve">Move to the cell E4 and select </w:t>
      </w:r>
      <w:r w:rsidR="00437DEE" w:rsidRPr="00995CBC">
        <w:rPr>
          <w:rFonts w:asciiTheme="minorHAnsi" w:hAnsiTheme="minorHAnsi" w:cstheme="minorHAnsi"/>
          <w:color w:val="000000"/>
        </w:rPr>
        <w:t>Solver</w:t>
      </w:r>
      <w:r w:rsidRPr="00995CBC">
        <w:rPr>
          <w:rFonts w:asciiTheme="minorHAnsi" w:hAnsiTheme="minorHAnsi" w:cstheme="minorHAnsi"/>
          <w:color w:val="000000"/>
        </w:rPr>
        <w:t xml:space="preserve"> from the </w:t>
      </w:r>
      <w:r w:rsidR="00F74146">
        <w:rPr>
          <w:rFonts w:asciiTheme="minorHAnsi" w:hAnsiTheme="minorHAnsi" w:cstheme="minorHAnsi"/>
          <w:color w:val="000000"/>
        </w:rPr>
        <w:t>Data</w:t>
      </w:r>
      <w:r w:rsidR="005C40A6">
        <w:rPr>
          <w:rFonts w:asciiTheme="minorHAnsi" w:hAnsiTheme="minorHAnsi" w:cstheme="minorHAnsi"/>
          <w:color w:val="000000"/>
        </w:rPr>
        <w:t xml:space="preserve"> menu. It will take a few </w:t>
      </w:r>
      <w:r w:rsidRPr="00995CBC">
        <w:rPr>
          <w:rFonts w:asciiTheme="minorHAnsi" w:hAnsiTheme="minorHAnsi" w:cstheme="minorHAnsi"/>
          <w:color w:val="000000"/>
        </w:rPr>
        <w:t xml:space="preserve">seconds to load the first time. The Solver dialog box appears </w:t>
      </w:r>
    </w:p>
    <w:p w:rsidR="005C40A6" w:rsidRPr="005C40A6" w:rsidRDefault="005C40A6" w:rsidP="005C40A6">
      <w:pPr>
        <w:pStyle w:val="Style"/>
        <w:numPr>
          <w:ilvl w:val="0"/>
          <w:numId w:val="3"/>
        </w:numPr>
        <w:shd w:val="clear" w:color="auto" w:fill="FFFFFF"/>
        <w:spacing w:before="249" w:line="263" w:lineRule="exact"/>
        <w:ind w:left="743" w:right="30" w:hanging="359"/>
        <w:rPr>
          <w:rFonts w:asciiTheme="minorHAnsi" w:hAnsiTheme="minorHAnsi" w:cstheme="minorHAnsi"/>
          <w:color w:val="000000"/>
        </w:rPr>
      </w:pPr>
      <w:r w:rsidRPr="005C40A6">
        <w:rPr>
          <w:rFonts w:cstheme="minorHAnsi"/>
          <w:color w:val="000000"/>
        </w:rPr>
        <w:t xml:space="preserve">Ensure that the </w:t>
      </w:r>
      <w:r w:rsidRPr="005C40A6">
        <w:rPr>
          <w:rFonts w:cstheme="minorHAnsi"/>
          <w:i/>
          <w:iCs/>
          <w:color w:val="000000"/>
        </w:rPr>
        <w:t xml:space="preserve">Set Target Cell </w:t>
      </w:r>
      <w:r w:rsidRPr="005C40A6">
        <w:rPr>
          <w:rFonts w:cstheme="minorHAnsi"/>
          <w:color w:val="000000"/>
        </w:rPr>
        <w:t xml:space="preserve">box contains the reference $E$4, that the </w:t>
      </w:r>
      <w:r>
        <w:rPr>
          <w:rFonts w:cstheme="minorHAnsi"/>
          <w:i/>
          <w:iCs/>
          <w:color w:val="000000"/>
        </w:rPr>
        <w:t xml:space="preserve">Value </w:t>
      </w:r>
      <w:r w:rsidRPr="005C40A6">
        <w:rPr>
          <w:rFonts w:cstheme="minorHAnsi"/>
          <w:i/>
          <w:iCs/>
          <w:color w:val="000000"/>
        </w:rPr>
        <w:t xml:space="preserve">of </w:t>
      </w:r>
      <w:r w:rsidRPr="005C40A6">
        <w:rPr>
          <w:rFonts w:cstheme="minorHAnsi"/>
          <w:color w:val="000000"/>
        </w:rPr>
        <w:t xml:space="preserve">radio button is selected and the text box contains the value </w:t>
      </w:r>
      <w:r w:rsidRPr="005C40A6">
        <w:rPr>
          <w:rFonts w:cstheme="minorHAnsi"/>
          <w:color w:val="000000"/>
          <w:w w:val="72"/>
        </w:rPr>
        <w:t xml:space="preserve">O. </w:t>
      </w:r>
    </w:p>
    <w:p w:rsidR="005C40A6" w:rsidRPr="005C40A6" w:rsidRDefault="005C40A6" w:rsidP="005C40A6">
      <w:pPr>
        <w:pStyle w:val="Style"/>
        <w:numPr>
          <w:ilvl w:val="0"/>
          <w:numId w:val="3"/>
        </w:numPr>
        <w:shd w:val="clear" w:color="auto" w:fill="FFFFFF"/>
        <w:spacing w:before="249" w:line="263" w:lineRule="exact"/>
        <w:ind w:left="743" w:right="30" w:hanging="359"/>
        <w:rPr>
          <w:rFonts w:asciiTheme="minorHAnsi" w:hAnsiTheme="minorHAnsi" w:cstheme="minorHAnsi"/>
          <w:color w:val="000000"/>
        </w:rPr>
      </w:pPr>
      <w:r w:rsidRPr="005C40A6">
        <w:rPr>
          <w:rFonts w:cstheme="minorHAnsi"/>
          <w:color w:val="000000"/>
        </w:rPr>
        <w:t xml:space="preserve">Use the mouse to move to the </w:t>
      </w:r>
      <w:r w:rsidRPr="005C40A6">
        <w:rPr>
          <w:rFonts w:cstheme="minorHAnsi"/>
          <w:i/>
          <w:iCs/>
          <w:color w:val="000000"/>
          <w:w w:val="92"/>
        </w:rPr>
        <w:t xml:space="preserve">By </w:t>
      </w:r>
      <w:r w:rsidRPr="005C40A6">
        <w:rPr>
          <w:rFonts w:cstheme="minorHAnsi"/>
          <w:i/>
          <w:iCs/>
          <w:color w:val="000000"/>
        </w:rPr>
        <w:t xml:space="preserve">Changing Cells </w:t>
      </w:r>
      <w:r>
        <w:rPr>
          <w:rFonts w:cstheme="minorHAnsi"/>
          <w:color w:val="000000"/>
        </w:rPr>
        <w:t xml:space="preserve">box. Either type "D4" in this </w:t>
      </w:r>
      <w:r w:rsidRPr="005C40A6">
        <w:rPr>
          <w:rFonts w:cstheme="minorHAnsi"/>
          <w:color w:val="000000"/>
        </w:rPr>
        <w:t xml:space="preserve">cell (it will change to $D$4) or use the mouse to click on the cell D4. </w:t>
      </w:r>
    </w:p>
    <w:p w:rsidR="009E58B3" w:rsidRPr="004D4261" w:rsidRDefault="009E58B3" w:rsidP="004D4261">
      <w:pPr>
        <w:contextualSpacing/>
        <w:rPr>
          <w:rFonts w:cstheme="minorHAnsi"/>
          <w:sz w:val="24"/>
          <w:szCs w:val="24"/>
        </w:rPr>
      </w:pPr>
    </w:p>
    <w:p w:rsidR="004D4261" w:rsidRPr="004D4261" w:rsidRDefault="004D4261" w:rsidP="004D4261">
      <w:pPr>
        <w:contextualSpacing/>
        <w:rPr>
          <w:rFonts w:cstheme="minorHAnsi"/>
          <w:sz w:val="24"/>
          <w:szCs w:val="24"/>
        </w:rPr>
      </w:pPr>
    </w:p>
    <w:p w:rsidR="004D4261" w:rsidRDefault="004D4261" w:rsidP="004D4261">
      <w:pPr>
        <w:contextualSpacing/>
        <w:rPr>
          <w:rFonts w:cstheme="minorHAnsi"/>
          <w:sz w:val="24"/>
          <w:szCs w:val="24"/>
        </w:rPr>
      </w:pPr>
    </w:p>
    <w:p w:rsidR="0061504D" w:rsidRDefault="0061504D" w:rsidP="004D4261">
      <w:pPr>
        <w:contextualSpacing/>
        <w:rPr>
          <w:rFonts w:cstheme="minorHAnsi"/>
          <w:sz w:val="24"/>
          <w:szCs w:val="24"/>
        </w:rPr>
      </w:pPr>
      <w:r w:rsidRPr="0061504D">
        <w:lastRenderedPageBreak/>
        <w:drawing>
          <wp:inline distT="0" distB="0" distL="0" distR="0">
            <wp:extent cx="4298315" cy="50495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04D" w:rsidRDefault="0061504D" w:rsidP="004D4261">
      <w:pPr>
        <w:contextualSpacing/>
        <w:rPr>
          <w:rFonts w:cstheme="minorHAnsi"/>
          <w:sz w:val="24"/>
          <w:szCs w:val="24"/>
        </w:rPr>
      </w:pPr>
    </w:p>
    <w:p w:rsidR="0061504D" w:rsidRPr="004D4261" w:rsidRDefault="0061504D" w:rsidP="004D4261">
      <w:pPr>
        <w:contextualSpacing/>
        <w:rPr>
          <w:rFonts w:cstheme="minorHAnsi"/>
          <w:sz w:val="24"/>
          <w:szCs w:val="24"/>
        </w:rPr>
      </w:pPr>
      <w:r w:rsidRPr="0061504D">
        <w:drawing>
          <wp:inline distT="0" distB="0" distL="0" distR="0">
            <wp:extent cx="3267075" cy="2923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04D" w:rsidRPr="004D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5B"/>
    <w:multiLevelType w:val="singleLevel"/>
    <w:tmpl w:val="40EE5A7C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6BE342EE"/>
    <w:multiLevelType w:val="singleLevel"/>
    <w:tmpl w:val="BD16A88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0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1"/>
  </w:num>
  <w:num w:numId="5">
    <w:abstractNumId w:val="1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61"/>
    <w:rsid w:val="00381CA1"/>
    <w:rsid w:val="00437DEE"/>
    <w:rsid w:val="004D4261"/>
    <w:rsid w:val="005C40A6"/>
    <w:rsid w:val="0061504D"/>
    <w:rsid w:val="009E58B3"/>
    <w:rsid w:val="00DF5ECE"/>
    <w:rsid w:val="00F7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5A43"/>
  <w15:chartTrackingRefBased/>
  <w15:docId w15:val="{29CDBBA5-88FB-4D5A-9ACD-23EE2F10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D4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Jim</dc:creator>
  <cp:keywords/>
  <dc:description/>
  <cp:lastModifiedBy>Helm, Jim</cp:lastModifiedBy>
  <cp:revision>5</cp:revision>
  <dcterms:created xsi:type="dcterms:W3CDTF">2019-03-22T22:13:00Z</dcterms:created>
  <dcterms:modified xsi:type="dcterms:W3CDTF">2019-03-22T23:30:00Z</dcterms:modified>
</cp:coreProperties>
</file>