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00" w:rsidRPr="00375A94" w:rsidRDefault="00427700" w:rsidP="00DA414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75A94">
        <w:rPr>
          <w:rFonts w:ascii="Times New Roman" w:hAnsi="Times New Roman"/>
          <w:b/>
          <w:sz w:val="28"/>
          <w:szCs w:val="28"/>
        </w:rPr>
        <w:t>Test over Business Modeling.</w:t>
      </w:r>
    </w:p>
    <w:p w:rsidR="00427700" w:rsidRPr="00DA4140" w:rsidRDefault="00427700" w:rsidP="00D26DA6">
      <w:pPr>
        <w:widowControl w:val="0"/>
        <w:rPr>
          <w:rFonts w:ascii="Times New Roman" w:hAnsi="Times New Roman"/>
          <w:sz w:val="24"/>
          <w:szCs w:val="24"/>
        </w:rPr>
      </w:pPr>
    </w:p>
    <w:p w:rsidR="00427700" w:rsidRPr="00DA4140" w:rsidRDefault="00427700" w:rsidP="00476192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Which of the following statements is true about Business Modeling? (Select all that apply.)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0" w:name="software_requirements"/>
      <w:bookmarkEnd w:id="0"/>
      <w:r w:rsidRPr="00DA4140">
        <w:rPr>
          <w:rFonts w:ascii="Times New Roman" w:hAnsi="Times New Roman"/>
          <w:sz w:val="24"/>
          <w:szCs w:val="24"/>
        </w:rPr>
        <w:t>Supports the derivation of software requirements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Is not always mandatory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Aligns the corporate business strategy with software development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Replaces the requirements discipline for business-driven software projects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work products are part of the Business Use-Case Model? (Select all that apply.)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Actor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1" w:name="Use_Case"/>
      <w:bookmarkEnd w:id="1"/>
      <w:r w:rsidRPr="00DA4140">
        <w:rPr>
          <w:rFonts w:ascii="Times New Roman" w:hAnsi="Times New Roman"/>
          <w:sz w:val="24"/>
          <w:szCs w:val="24"/>
        </w:rPr>
        <w:t>Business Use Case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Worker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Goal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of the following roles is part of Business Modeling? (Select all that apply.)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System Analyst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Architect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Test Architect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Business Modeling activity is performed first?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Explore Process Automation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Develop Domain Model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 Current Business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Define Business Vision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document describes business realization?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Goal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Entity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Architectural Proof-Of-Concept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Business Design Model 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Who is responsible for the business vision artifact?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CEO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Functional Manager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Architect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Who is responsible for the Business Design model?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Project Manager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Designer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Architect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</w:t>
      </w:r>
    </w:p>
    <w:p w:rsidR="00427700" w:rsidRPr="00DA4140" w:rsidRDefault="00427700">
      <w:p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br w:type="page"/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of the following role combinations participates in developing the Business Use-Case Model?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Analyst, Business Architect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Architect, Technical Reviewer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Analyst, Technical Reviewer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Business Process Analyst, Project Manager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of the following is true of the Target Organization Assessment work product? (Select all that apply.)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2" w:name="Describes_current"/>
      <w:bookmarkEnd w:id="2"/>
      <w:r w:rsidRPr="00DA4140">
        <w:rPr>
          <w:rFonts w:ascii="Times New Roman" w:hAnsi="Times New Roman"/>
          <w:sz w:val="24"/>
          <w:szCs w:val="24"/>
        </w:rPr>
        <w:t>Describes current processes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current customers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current tools</w:t>
      </w:r>
    </w:p>
    <w:p w:rsidR="00427700" w:rsidRPr="00DA4140" w:rsidRDefault="00427700" w:rsidP="00D26DA6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current finances</w:t>
      </w:r>
    </w:p>
    <w:p w:rsidR="00427700" w:rsidRPr="00DA4140" w:rsidRDefault="00427700" w:rsidP="0047619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 xml:space="preserve">Which of the following is correct about the Business Deployment model? 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bookmarkStart w:id="3" w:name="abstract_and"/>
      <w:bookmarkEnd w:id="3"/>
      <w:r w:rsidRPr="00DA4140">
        <w:rPr>
          <w:rFonts w:ascii="Times New Roman" w:hAnsi="Times New Roman"/>
          <w:sz w:val="24"/>
          <w:szCs w:val="24"/>
        </w:rPr>
        <w:t>Describes the mapping between abstract and concrete business elements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the mapping between logical and physical business elements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the mapping between logical and rational business elements</w:t>
      </w:r>
    </w:p>
    <w:p w:rsidR="00427700" w:rsidRPr="00DA4140" w:rsidRDefault="00427700" w:rsidP="0047619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A4140">
        <w:rPr>
          <w:rFonts w:ascii="Times New Roman" w:hAnsi="Times New Roman"/>
          <w:sz w:val="24"/>
          <w:szCs w:val="24"/>
        </w:rPr>
        <w:t>Describes the mapping between rational and irrational business goals</w:t>
      </w:r>
    </w:p>
    <w:p w:rsidR="00427700" w:rsidRPr="00DA4140" w:rsidRDefault="00427700" w:rsidP="00D26DA6">
      <w:pPr>
        <w:rPr>
          <w:rFonts w:ascii="Times New Roman" w:hAnsi="Times New Roman"/>
          <w:sz w:val="24"/>
          <w:szCs w:val="24"/>
        </w:rPr>
      </w:pPr>
    </w:p>
    <w:sectPr w:rsidR="00427700" w:rsidRPr="00DA4140" w:rsidSect="0053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11CC"/>
    <w:multiLevelType w:val="hybridMultilevel"/>
    <w:tmpl w:val="09B2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DA6"/>
    <w:rsid w:val="000E16EC"/>
    <w:rsid w:val="001B7649"/>
    <w:rsid w:val="00375A94"/>
    <w:rsid w:val="00427700"/>
    <w:rsid w:val="00476192"/>
    <w:rsid w:val="00536AE5"/>
    <w:rsid w:val="00D26DA6"/>
    <w:rsid w:val="00DA4140"/>
    <w:rsid w:val="00EB74EE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300</Words>
  <Characters>1714</Characters>
  <Application>Microsoft Office Outlook</Application>
  <DocSecurity>0</DocSecurity>
  <Lines>0</Lines>
  <Paragraphs>0</Paragraphs>
  <ScaleCrop>false</ScaleCrop>
  <Company>UHCL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</dc:creator>
  <cp:keywords/>
  <dc:description/>
  <cp:lastModifiedBy>Helm</cp:lastModifiedBy>
  <cp:revision>5</cp:revision>
  <dcterms:created xsi:type="dcterms:W3CDTF">2008-04-09T20:56:00Z</dcterms:created>
  <dcterms:modified xsi:type="dcterms:W3CDTF">2008-04-14T03:53:00Z</dcterms:modified>
</cp:coreProperties>
</file>